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C" w:rsidRDefault="00BF094A">
      <w:bookmarkStart w:id="0" w:name="_GoBack"/>
      <w:bookmarkEnd w:id="0"/>
      <w:r>
        <w:t>Fernando VII</w:t>
      </w:r>
    </w:p>
    <w:p w:rsidR="00521AB1" w:rsidRDefault="002279C5">
      <w:r>
        <w:t xml:space="preserve">Introducción: </w:t>
      </w:r>
    </w:p>
    <w:p w:rsidR="002279C5" w:rsidRDefault="00521AB1">
      <w:r>
        <w:t>L</w:t>
      </w:r>
      <w:r w:rsidR="002279C5">
        <w:t xml:space="preserve">a derrota de </w:t>
      </w:r>
      <w:r>
        <w:t>Napoleón</w:t>
      </w:r>
      <w:r w:rsidR="002279C5">
        <w:t xml:space="preserve"> por las potencias absolutistas europeas en 1815 significo la vuelta al viejo orden, pero los vientos de libertad ya no podían ser callados y el reinado de Fernando VII se </w:t>
      </w:r>
      <w:r>
        <w:t>debatió</w:t>
      </w:r>
      <w:r w:rsidR="002279C5">
        <w:t xml:space="preserve"> entre el absolutismo y el liberalismo.</w:t>
      </w:r>
    </w:p>
    <w:p w:rsidR="002279C5" w:rsidRDefault="002279C5">
      <w:r>
        <w:t>Desarrollo:</w:t>
      </w:r>
    </w:p>
    <w:p w:rsidR="002279C5" w:rsidRDefault="002279C5">
      <w:r w:rsidRPr="008F6F61">
        <w:rPr>
          <w:b/>
        </w:rPr>
        <w:t>Los liberales</w:t>
      </w:r>
      <w:r>
        <w:t xml:space="preserve"> desconfiaba de la inclinación del monarca para aceptar el nuevo orden constitucional, por ello organizaron de que viaje a Madrid para jurar la constitución y aceptar el nuevo marco político.</w:t>
      </w:r>
    </w:p>
    <w:p w:rsidR="002279C5" w:rsidRDefault="002279C5">
      <w:r w:rsidRPr="008F6F61">
        <w:rPr>
          <w:b/>
        </w:rPr>
        <w:t>Los absolutistas</w:t>
      </w:r>
      <w:r>
        <w:t xml:space="preserve"> sabían que la vuelta del monarca era su mejor oportunidad para deshacer las Cortes de  Cádiz y volver al antigu</w:t>
      </w:r>
      <w:r w:rsidR="008F6F61">
        <w:t>o</w:t>
      </w:r>
      <w:r>
        <w:t xml:space="preserve"> régimen, entonces, se organizaron para pedir la restauración del absolutismo, en el </w:t>
      </w:r>
      <w:r w:rsidR="008F6F61" w:rsidRPr="008F6F61">
        <w:rPr>
          <w:b/>
        </w:rPr>
        <w:t>M</w:t>
      </w:r>
      <w:r w:rsidRPr="008F6F61">
        <w:rPr>
          <w:b/>
        </w:rPr>
        <w:t xml:space="preserve">anifiesto </w:t>
      </w:r>
      <w:r w:rsidR="008F6F61" w:rsidRPr="008F6F61">
        <w:rPr>
          <w:b/>
        </w:rPr>
        <w:t>P</w:t>
      </w:r>
      <w:r w:rsidRPr="008F6F61">
        <w:rPr>
          <w:b/>
        </w:rPr>
        <w:t>ersa</w:t>
      </w:r>
      <w:r w:rsidR="008F6F61" w:rsidRPr="008F6F61">
        <w:rPr>
          <w:b/>
        </w:rPr>
        <w:t xml:space="preserve"> </w:t>
      </w:r>
      <w:r w:rsidR="008F6F61" w:rsidRPr="008F6F61">
        <w:t>escrito</w:t>
      </w:r>
      <w:r w:rsidR="008F6F61" w:rsidRPr="008F6F61">
        <w:rPr>
          <w:b/>
        </w:rPr>
        <w:t xml:space="preserve"> el 12 de abril de 1814 en Madrid</w:t>
      </w:r>
      <w:r>
        <w:t xml:space="preserve">, y movilizaron al pueblo para que mostraran su apoyo al monarca. </w:t>
      </w:r>
    </w:p>
    <w:p w:rsidR="00A22D0F" w:rsidRDefault="002279C5">
      <w:r>
        <w:t xml:space="preserve">Fernando VII traiciona la promesa de los liberales y mediante </w:t>
      </w:r>
      <w:r>
        <w:rPr>
          <w:b/>
        </w:rPr>
        <w:t xml:space="preserve">el real decreto del 4 de mayo de 1814  </w:t>
      </w:r>
      <w:r>
        <w:t>en el que restablece la monarquía absoluta y declara nula y sin efecto las Cortes de Cádiz</w:t>
      </w:r>
      <w:r w:rsidR="00A22D0F">
        <w:t>, los principales dirigentes del liberalismo fueron detenidos y asesinados.</w:t>
      </w:r>
    </w:p>
    <w:p w:rsidR="001B0481" w:rsidRDefault="00A22D0F">
      <w:r>
        <w:t xml:space="preserve">Se restauraron las instituciones del antiguo régimen y de la </w:t>
      </w:r>
      <w:r w:rsidR="00EF5217">
        <w:t>Inquisición</w:t>
      </w:r>
      <w:r>
        <w:t xml:space="preserve">, era una vuelta al antiguo régimen en un contexto internacional determinado por la derrota de </w:t>
      </w:r>
      <w:r w:rsidR="008A1F6D">
        <w:t>Napoleón</w:t>
      </w:r>
      <w:r>
        <w:t xml:space="preserve"> y el restablecimiento del viejo orden en Europa mediante el congreso de Viena y la creación de</w:t>
      </w:r>
      <w:r w:rsidR="00EF5217">
        <w:t xml:space="preserve">     </w:t>
      </w:r>
      <w:r>
        <w:t xml:space="preserve"> </w:t>
      </w:r>
      <w:r w:rsidR="00EF5217">
        <w:t>L</w:t>
      </w:r>
      <w:r w:rsidRPr="00EF5217">
        <w:rPr>
          <w:b/>
        </w:rPr>
        <w:t>a</w:t>
      </w:r>
      <w:r>
        <w:t xml:space="preserve"> </w:t>
      </w:r>
      <w:r w:rsidR="00EF5217">
        <w:rPr>
          <w:b/>
        </w:rPr>
        <w:t>S</w:t>
      </w:r>
      <w:r w:rsidRPr="00EF5217">
        <w:rPr>
          <w:b/>
        </w:rPr>
        <w:t xml:space="preserve">anta </w:t>
      </w:r>
      <w:r w:rsidR="00EF5217">
        <w:rPr>
          <w:b/>
        </w:rPr>
        <w:t>A</w:t>
      </w:r>
      <w:r w:rsidRPr="00EF5217">
        <w:rPr>
          <w:b/>
        </w:rPr>
        <w:t>lianza</w:t>
      </w:r>
      <w:r w:rsidR="00EF5217">
        <w:rPr>
          <w:b/>
        </w:rPr>
        <w:t xml:space="preserve"> en 1815</w:t>
      </w:r>
      <w:r>
        <w:t>, que garantizaba la defensa del absolutismo y el derecho a intervenir en cualquier paí</w:t>
      </w:r>
      <w:r w:rsidR="008A1F6D">
        <w:t>s para frenar el avance liberal.</w:t>
      </w:r>
    </w:p>
    <w:p w:rsidR="008A1F6D" w:rsidRDefault="008A1F6D">
      <w:r>
        <w:t>A partir de 1815 Fernando VII intento un objetivo imposible, que era rehacer  un país destrozado por la guerra con la agricultura deshecha, el comercio paralizado, las finanzas rotas y las colonias luchando por su independencia, y todo ello a partir del antiguo régimen.</w:t>
      </w:r>
    </w:p>
    <w:p w:rsidR="008A1F6D" w:rsidRDefault="008A1F6D">
      <w:r>
        <w:t xml:space="preserve">La integración de jefes de la guerrilla en el </w:t>
      </w:r>
      <w:r w:rsidR="00080A27">
        <w:t>ejército</w:t>
      </w:r>
      <w:r>
        <w:t xml:space="preserve"> origino un sector liberal, que </w:t>
      </w:r>
      <w:r w:rsidR="008F6F61">
        <w:t>originaría</w:t>
      </w:r>
      <w:r w:rsidR="00080A27">
        <w:t xml:space="preserve"> en el futuro numerosos</w:t>
      </w:r>
      <w:r>
        <w:t xml:space="preserve"> pronunciamientos. Fernando VII fue incapaz de dar respuesta a los problemas.</w:t>
      </w:r>
    </w:p>
    <w:p w:rsidR="008F6F61" w:rsidRDefault="008A1F6D">
      <w:r>
        <w:t xml:space="preserve">Los pronunciamientos liberales militares y los </w:t>
      </w:r>
      <w:r w:rsidR="00080A27">
        <w:t>amontonamientos</w:t>
      </w:r>
      <w:r>
        <w:t xml:space="preserve"> campesinos evidenciaron el </w:t>
      </w:r>
      <w:r w:rsidR="00080A27">
        <w:t>descontento</w:t>
      </w:r>
      <w:r>
        <w:t xml:space="preserve"> y la quiebra de la </w:t>
      </w:r>
      <w:r w:rsidR="00080A27">
        <w:t>monarquía</w:t>
      </w:r>
      <w:r>
        <w:t xml:space="preserve"> absoluta, la </w:t>
      </w:r>
      <w:r w:rsidRPr="008F6F61">
        <w:rPr>
          <w:b/>
        </w:rPr>
        <w:t>represión</w:t>
      </w:r>
      <w:r>
        <w:t xml:space="preserve"> fue la única respuesta</w:t>
      </w:r>
      <w:r w:rsidR="008F6F61">
        <w:t xml:space="preserve">,  </w:t>
      </w:r>
      <w:r>
        <w:t xml:space="preserve"> de esta manera comienza el trienio liberal</w:t>
      </w:r>
      <w:r w:rsidR="008F6F61">
        <w:t>.</w:t>
      </w:r>
    </w:p>
    <w:p w:rsidR="002279C5" w:rsidRDefault="008F6F61">
      <w:r>
        <w:t>E</w:t>
      </w:r>
      <w:r w:rsidR="008A1F6D">
        <w:t xml:space="preserve">l </w:t>
      </w:r>
      <w:r w:rsidR="008A1F6D" w:rsidRPr="008F6F61">
        <w:rPr>
          <w:b/>
        </w:rPr>
        <w:t>1 de enero de 1820</w:t>
      </w:r>
      <w:r w:rsidR="008A1F6D">
        <w:t xml:space="preserve"> el coronel Rafael de </w:t>
      </w:r>
      <w:r>
        <w:t>R</w:t>
      </w:r>
      <w:r w:rsidR="008A1F6D">
        <w:t xml:space="preserve">iego al frente de un grupo de soldados que tenían como objetivos embarcar para </w:t>
      </w:r>
      <w:r w:rsidR="001044F6">
        <w:t>competir</w:t>
      </w:r>
      <w:r w:rsidR="008A1F6D">
        <w:t xml:space="preserve"> contra las </w:t>
      </w:r>
      <w:r w:rsidR="001044F6">
        <w:t>colonias</w:t>
      </w:r>
      <w:r w:rsidR="008A1F6D">
        <w:t xml:space="preserve"> americanas, se subleva y recorre </w:t>
      </w:r>
      <w:r w:rsidR="001044F6">
        <w:t>Andalucía</w:t>
      </w:r>
      <w:r w:rsidR="008A1F6D">
        <w:t xml:space="preserve"> proclamando la constitución de 1812, </w:t>
      </w:r>
      <w:r w:rsidR="00080A27">
        <w:t>como</w:t>
      </w:r>
      <w:r w:rsidR="008A1F6D">
        <w:t xml:space="preserve"> lo que obliga a Fernando VII a aceptar la constitución el </w:t>
      </w:r>
      <w:r w:rsidR="008A1F6D" w:rsidRPr="008F6F61">
        <w:rPr>
          <w:b/>
        </w:rPr>
        <w:t>10 de marzo</w:t>
      </w:r>
      <w:r w:rsidR="008A1F6D">
        <w:t xml:space="preserve">, e inmediatamente se </w:t>
      </w:r>
      <w:r>
        <w:t>formó</w:t>
      </w:r>
      <w:r w:rsidR="008A1F6D">
        <w:t xml:space="preserve"> un nuevo gobierno que convoco a </w:t>
      </w:r>
      <w:r w:rsidR="001044F6">
        <w:t>elecciones</w:t>
      </w:r>
      <w:r w:rsidR="008A1F6D">
        <w:t xml:space="preserve"> en la corte.</w:t>
      </w:r>
    </w:p>
    <w:p w:rsidR="008F6F61" w:rsidRDefault="008F6F61"/>
    <w:p w:rsidR="008A1F6D" w:rsidRDefault="00E43D74">
      <w:r>
        <w:t xml:space="preserve">Los resultados fueron en la mayoría diputados liberales, que rápidamente iniciaron una importante obra legislativa: restauraron gran parte de las </w:t>
      </w:r>
      <w:r w:rsidR="001044F6">
        <w:t>reformas</w:t>
      </w:r>
      <w:r>
        <w:t xml:space="preserve"> de </w:t>
      </w:r>
      <w:r w:rsidR="001044F6">
        <w:t>Cádiz</w:t>
      </w:r>
      <w:r>
        <w:t xml:space="preserve">, establecieron la disminución del diezmo, reformaron el sistema fiscal, código penal y el </w:t>
      </w:r>
      <w:r w:rsidR="002B057C">
        <w:t>ejército</w:t>
      </w:r>
      <w:r>
        <w:t>, impulsaron la liberación de la industria y el comercio, iniciaron la modernización política y administrativa del país.</w:t>
      </w:r>
    </w:p>
    <w:p w:rsidR="00E43D74" w:rsidRDefault="00E43D74">
      <w:r>
        <w:lastRenderedPageBreak/>
        <w:t xml:space="preserve">El monarca se opuso a todas estas reformas y desde el primer momento paralizo cuantas leyes pudo, </w:t>
      </w:r>
      <w:r w:rsidR="006A0EDC">
        <w:t>conspiro</w:t>
      </w:r>
      <w:r>
        <w:t xml:space="preserve"> contra el gobierno</w:t>
      </w:r>
      <w:r w:rsidR="006A0EDC">
        <w:t xml:space="preserve"> e intento reclamar el absolutismo mediante la </w:t>
      </w:r>
      <w:r w:rsidR="002B057C">
        <w:t>Santa A</w:t>
      </w:r>
      <w:r w:rsidR="006A0EDC">
        <w:t xml:space="preserve">lianza </w:t>
      </w:r>
    </w:p>
    <w:p w:rsidR="00222C3B" w:rsidRDefault="00222C3B">
      <w:r>
        <w:t xml:space="preserve">Las nuevas medidas liberales del trienio provocaron el descontento de los campesinos, a la </w:t>
      </w:r>
      <w:r w:rsidR="00080A27">
        <w:t>nobleza</w:t>
      </w:r>
      <w:r>
        <w:t xml:space="preserve"> y a la iglesia </w:t>
      </w:r>
    </w:p>
    <w:p w:rsidR="002B057C" w:rsidRDefault="00222C3B">
      <w:pPr>
        <w:rPr>
          <w:b/>
        </w:rPr>
      </w:pPr>
      <w:r>
        <w:t xml:space="preserve">En </w:t>
      </w:r>
      <w:r w:rsidRPr="002B057C">
        <w:rPr>
          <w:b/>
        </w:rPr>
        <w:t>1822</w:t>
      </w:r>
      <w:r>
        <w:t xml:space="preserve"> se lanzaron partidas absolutista en Cataluña, navarra y Galicia y establecieron una </w:t>
      </w:r>
      <w:r w:rsidR="00080A27">
        <w:t>referencia</w:t>
      </w:r>
      <w:r w:rsidR="002B057C">
        <w:t xml:space="preserve"> absolutista un año más tarde en la ciudad de </w:t>
      </w:r>
      <w:r w:rsidR="002B057C" w:rsidRPr="002B057C">
        <w:rPr>
          <w:b/>
        </w:rPr>
        <w:t>Seo</w:t>
      </w:r>
      <w:r w:rsidRPr="002B057C">
        <w:rPr>
          <w:b/>
        </w:rPr>
        <w:t xml:space="preserve"> de </w:t>
      </w:r>
      <w:proofErr w:type="spellStart"/>
      <w:proofErr w:type="gramStart"/>
      <w:r w:rsidRPr="002B057C">
        <w:rPr>
          <w:b/>
        </w:rPr>
        <w:t>U</w:t>
      </w:r>
      <w:r w:rsidR="002B057C" w:rsidRPr="002B057C">
        <w:rPr>
          <w:b/>
        </w:rPr>
        <w:t>rgel</w:t>
      </w:r>
      <w:proofErr w:type="spellEnd"/>
      <w:r w:rsidRPr="002B057C">
        <w:rPr>
          <w:b/>
        </w:rPr>
        <w:t xml:space="preserve"> </w:t>
      </w:r>
      <w:r w:rsidR="002B057C">
        <w:rPr>
          <w:b/>
        </w:rPr>
        <w:t>.</w:t>
      </w:r>
      <w:proofErr w:type="gramEnd"/>
    </w:p>
    <w:p w:rsidR="00222C3B" w:rsidRDefault="00222C3B">
      <w:r>
        <w:t xml:space="preserve">Las tensiones provocarían la división entre los liberales en dos </w:t>
      </w:r>
      <w:r w:rsidR="002B057C">
        <w:t xml:space="preserve">tendencias: los </w:t>
      </w:r>
      <w:r w:rsidR="002B057C" w:rsidRPr="002B057C">
        <w:rPr>
          <w:b/>
        </w:rPr>
        <w:t>l</w:t>
      </w:r>
      <w:r w:rsidRPr="002B057C">
        <w:rPr>
          <w:b/>
        </w:rPr>
        <w:t>iberales moderados</w:t>
      </w:r>
      <w:r w:rsidR="002B057C">
        <w:rPr>
          <w:b/>
        </w:rPr>
        <w:t>:</w:t>
      </w:r>
      <w:r>
        <w:t xml:space="preserve"> partidarios de reformas limitadas que no perjudicaran a la elite sociales</w:t>
      </w:r>
      <w:r w:rsidR="002B057C">
        <w:t xml:space="preserve"> y los </w:t>
      </w:r>
      <w:r w:rsidR="002B057C" w:rsidRPr="002B057C">
        <w:rPr>
          <w:b/>
        </w:rPr>
        <w:t>liberados</w:t>
      </w:r>
      <w:r w:rsidR="002B057C">
        <w:rPr>
          <w:b/>
        </w:rPr>
        <w:t xml:space="preserve"> </w:t>
      </w:r>
      <w:r w:rsidRPr="002B057C">
        <w:rPr>
          <w:b/>
        </w:rPr>
        <w:t>exaltados</w:t>
      </w:r>
      <w:r w:rsidR="002B057C">
        <w:rPr>
          <w:b/>
        </w:rPr>
        <w:t>:</w:t>
      </w:r>
      <w:r w:rsidRPr="002B057C">
        <w:rPr>
          <w:b/>
        </w:rPr>
        <w:t xml:space="preserve"> </w:t>
      </w:r>
      <w:r>
        <w:t xml:space="preserve">partidarios de reformas </w:t>
      </w:r>
      <w:proofErr w:type="gramStart"/>
      <w:r>
        <w:t>radicales ,</w:t>
      </w:r>
      <w:proofErr w:type="gramEnd"/>
      <w:r>
        <w:t xml:space="preserve"> favorables a las clase media y populares</w:t>
      </w:r>
    </w:p>
    <w:p w:rsidR="00222C3B" w:rsidRDefault="00222C3B">
      <w:r>
        <w:t xml:space="preserve">En la década </w:t>
      </w:r>
      <w:r w:rsidR="00080A27">
        <w:t>ominosa</w:t>
      </w:r>
      <w:r w:rsidR="004D0A68">
        <w:t xml:space="preserve"> ocurriría el fin del régimen liberal debido a la acción</w:t>
      </w:r>
      <w:r>
        <w:t xml:space="preserve"> de la </w:t>
      </w:r>
      <w:r w:rsidR="004D0A68">
        <w:t>S</w:t>
      </w:r>
      <w:r>
        <w:t xml:space="preserve">anta </w:t>
      </w:r>
      <w:r w:rsidR="004D0A68">
        <w:t>A</w:t>
      </w:r>
      <w:r>
        <w:t xml:space="preserve">lianza que </w:t>
      </w:r>
      <w:r w:rsidR="00080A27">
        <w:t>entendió</w:t>
      </w:r>
      <w:r w:rsidR="002B057C">
        <w:t xml:space="preserve"> las peticiones de Fernando VII</w:t>
      </w:r>
      <w:r>
        <w:t>,</w:t>
      </w:r>
      <w:r w:rsidR="002B057C">
        <w:t xml:space="preserve"> </w:t>
      </w:r>
      <w:r>
        <w:t xml:space="preserve">y en </w:t>
      </w:r>
      <w:r w:rsidRPr="002B057C">
        <w:rPr>
          <w:b/>
        </w:rPr>
        <w:t>1823</w:t>
      </w:r>
      <w:r>
        <w:t xml:space="preserve"> </w:t>
      </w:r>
      <w:r w:rsidRPr="002B057C">
        <w:rPr>
          <w:i/>
        </w:rPr>
        <w:t xml:space="preserve">los cien mil hijos de san </w:t>
      </w:r>
      <w:r w:rsidR="00080A27" w:rsidRPr="002B057C">
        <w:rPr>
          <w:i/>
        </w:rPr>
        <w:t>Luis</w:t>
      </w:r>
      <w:r>
        <w:t>,</w:t>
      </w:r>
      <w:r w:rsidR="002B057C">
        <w:t xml:space="preserve"> al mando del </w:t>
      </w:r>
      <w:r w:rsidR="002B057C" w:rsidRPr="002B057C">
        <w:rPr>
          <w:b/>
        </w:rPr>
        <w:t>duque</w:t>
      </w:r>
      <w:r w:rsidR="002B057C">
        <w:t xml:space="preserve"> </w:t>
      </w:r>
      <w:r w:rsidR="002B057C" w:rsidRPr="002B057C">
        <w:rPr>
          <w:b/>
        </w:rPr>
        <w:t>A</w:t>
      </w:r>
      <w:r w:rsidRPr="002B057C">
        <w:rPr>
          <w:b/>
        </w:rPr>
        <w:t>ngulema</w:t>
      </w:r>
      <w:r>
        <w:t xml:space="preserve">, irrumpieron  el territorio español y </w:t>
      </w:r>
      <w:r w:rsidR="00080A27">
        <w:t>repusieron</w:t>
      </w:r>
      <w:r>
        <w:t xml:space="preserve"> a </w:t>
      </w:r>
      <w:r w:rsidR="00080A27">
        <w:t>Fernando</w:t>
      </w:r>
      <w:r>
        <w:t xml:space="preserve"> VII como monarca absoluto</w:t>
      </w:r>
      <w:r w:rsidR="002B057C">
        <w:t>.</w:t>
      </w:r>
      <w:r w:rsidR="00BF094A">
        <w:br/>
        <w:t>Aun</w:t>
      </w:r>
      <w:r>
        <w:t xml:space="preserve"> </w:t>
      </w:r>
      <w:r w:rsidR="00080A27">
        <w:t>así</w:t>
      </w:r>
      <w:r>
        <w:t xml:space="preserve"> las potencias restauradoras consideraban necesaria algunas reformas pero Fernando VII no las </w:t>
      </w:r>
      <w:r w:rsidR="00080A27">
        <w:t>tuvo</w:t>
      </w:r>
      <w:r>
        <w:t xml:space="preserve"> en cuenta y llevo a cabo una feroz represión contra los liberales.</w:t>
      </w:r>
    </w:p>
    <w:p w:rsidR="00222C3B" w:rsidRDefault="00222C3B">
      <w:r>
        <w:t xml:space="preserve">La hacienda paso agrandes dificultades, </w:t>
      </w:r>
      <w:r w:rsidR="00080A27">
        <w:t>debido a la</w:t>
      </w:r>
      <w:r>
        <w:t xml:space="preserve"> perdida de las colonias en </w:t>
      </w:r>
      <w:r w:rsidR="00080A27">
        <w:t>América</w:t>
      </w:r>
      <w:r>
        <w:t xml:space="preserve"> a partir de </w:t>
      </w:r>
      <w:r w:rsidRPr="00BF094A">
        <w:rPr>
          <w:b/>
        </w:rPr>
        <w:t>1825</w:t>
      </w:r>
      <w:r>
        <w:t xml:space="preserve">, el rey busco la </w:t>
      </w:r>
      <w:r w:rsidR="00080A27">
        <w:t>colaboración</w:t>
      </w:r>
      <w:r>
        <w:t xml:space="preserve"> del sector moderado </w:t>
      </w:r>
      <w:r w:rsidR="00080A27">
        <w:t>burgués</w:t>
      </w:r>
      <w:r>
        <w:t xml:space="preserve"> en el ámbito financiero e industrial de Madrid y Barcelona</w:t>
      </w:r>
      <w:r w:rsidR="00BF094A">
        <w:t>, e</w:t>
      </w:r>
      <w:r>
        <w:t>sta actitud incremento la d</w:t>
      </w:r>
      <w:r w:rsidR="00EF5217">
        <w:t xml:space="preserve">esconfianza de los realistas y </w:t>
      </w:r>
      <w:r>
        <w:t xml:space="preserve"> de</w:t>
      </w:r>
      <w:r w:rsidR="00BF094A">
        <w:t xml:space="preserve"> </w:t>
      </w:r>
      <w:r>
        <w:t xml:space="preserve">los sectores </w:t>
      </w:r>
      <w:r w:rsidR="001044F6">
        <w:t>ultramontanos</w:t>
      </w:r>
      <w:r>
        <w:t xml:space="preserve"> de la corte, que estaban descontentos porque no se había actuado de manera contundente contra los liberales.</w:t>
      </w:r>
    </w:p>
    <w:p w:rsidR="00222C3B" w:rsidRDefault="00222C3B">
      <w:r>
        <w:t xml:space="preserve">En Cataluña  en </w:t>
      </w:r>
      <w:r w:rsidRPr="00BF094A">
        <w:rPr>
          <w:b/>
        </w:rPr>
        <w:t>1827</w:t>
      </w:r>
      <w:r>
        <w:t xml:space="preserve"> se levantaron partidas realistas </w:t>
      </w:r>
      <w:r w:rsidR="001044F6">
        <w:t xml:space="preserve">que reclamaban </w:t>
      </w:r>
      <w:r>
        <w:t xml:space="preserve">mayor poder para los ultraconservadores, en la corte se agruparon alrededor de </w:t>
      </w:r>
      <w:r w:rsidR="001044F6">
        <w:t>Carlos</w:t>
      </w:r>
      <w:r>
        <w:t xml:space="preserve"> </w:t>
      </w:r>
      <w:r w:rsidR="00BF094A">
        <w:t>m</w:t>
      </w:r>
      <w:r w:rsidR="001044F6">
        <w:t>aría</w:t>
      </w:r>
      <w:r w:rsidR="00BF094A">
        <w:t xml:space="preserve"> </w:t>
      </w:r>
      <w:proofErr w:type="spellStart"/>
      <w:r w:rsidR="00BF094A">
        <w:t>i</w:t>
      </w:r>
      <w:r>
        <w:t>sidoro</w:t>
      </w:r>
      <w:proofErr w:type="spellEnd"/>
      <w:r>
        <w:t xml:space="preserve">, </w:t>
      </w:r>
      <w:r w:rsidR="001044F6">
        <w:t>hermano</w:t>
      </w:r>
      <w:r>
        <w:t xml:space="preserve"> del rey y posible sucesor, ya que </w:t>
      </w:r>
      <w:r w:rsidR="004655AE">
        <w:t>Fernando VII no tenía descendencia</w:t>
      </w:r>
    </w:p>
    <w:p w:rsidR="00222C3B" w:rsidRPr="002279C5" w:rsidRDefault="001044F6">
      <w:r w:rsidRPr="00BF094A">
        <w:rPr>
          <w:u w:val="single"/>
        </w:rPr>
        <w:t>Conclusión:</w:t>
      </w:r>
      <w:r>
        <w:t xml:space="preserve"> Fernando VII muere en 1833, y en su testamente deja a su hija Isabel de 3 años como heredera del trono, nombrando a </w:t>
      </w:r>
      <w:r w:rsidR="00EF5217">
        <w:t>María</w:t>
      </w:r>
      <w:r>
        <w:t xml:space="preserve"> Cristina gobernadora hasta la mayoría de edad de Isabel, el mismo día don Carlos se proclamó rey, se inicia un levantamiento en el norte de España y poco después en Cataluña, de esta manera comenzaba la primera guerra carlista. </w:t>
      </w:r>
    </w:p>
    <w:sectPr w:rsidR="00222C3B" w:rsidRPr="002279C5" w:rsidSect="00EC426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0F" w:rsidRDefault="0055360F" w:rsidP="009E4794">
      <w:pPr>
        <w:spacing w:after="0" w:line="240" w:lineRule="auto"/>
      </w:pPr>
      <w:r>
        <w:separator/>
      </w:r>
    </w:p>
  </w:endnote>
  <w:endnote w:type="continuationSeparator" w:id="0">
    <w:p w:rsidR="0055360F" w:rsidRDefault="0055360F" w:rsidP="009E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0F" w:rsidRDefault="0055360F" w:rsidP="009E4794">
      <w:pPr>
        <w:spacing w:after="0" w:line="240" w:lineRule="auto"/>
      </w:pPr>
      <w:r>
        <w:separator/>
      </w:r>
    </w:p>
  </w:footnote>
  <w:footnote w:type="continuationSeparator" w:id="0">
    <w:p w:rsidR="0055360F" w:rsidRDefault="0055360F" w:rsidP="009E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94" w:rsidRDefault="009E4794" w:rsidP="009E4794">
    <w:pPr>
      <w:pStyle w:val="Encabezado"/>
      <w:jc w:val="right"/>
    </w:pPr>
    <w:r>
      <w:t>Patricio Álvarez</w:t>
    </w:r>
  </w:p>
  <w:p w:rsidR="009E4794" w:rsidRDefault="009E4794" w:rsidP="009E4794">
    <w:pPr>
      <w:pStyle w:val="Encabezado"/>
      <w:jc w:val="right"/>
    </w:pPr>
    <w:hyperlink r:id="rId1" w:history="1">
      <w:r>
        <w:rPr>
          <w:rStyle w:val="Hipervnculo"/>
        </w:rPr>
        <w:t>www.patriceblog.weebly.com</w:t>
      </w:r>
    </w:hyperlink>
  </w:p>
  <w:p w:rsidR="009E4794" w:rsidRDefault="009E47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5"/>
    <w:rsid w:val="00080A27"/>
    <w:rsid w:val="001044F6"/>
    <w:rsid w:val="001B0481"/>
    <w:rsid w:val="00222C3B"/>
    <w:rsid w:val="002279C5"/>
    <w:rsid w:val="002B057C"/>
    <w:rsid w:val="004655AE"/>
    <w:rsid w:val="004D0A68"/>
    <w:rsid w:val="00521AB1"/>
    <w:rsid w:val="00550BFC"/>
    <w:rsid w:val="0055360F"/>
    <w:rsid w:val="006A0EDC"/>
    <w:rsid w:val="00735DC1"/>
    <w:rsid w:val="008A1F6D"/>
    <w:rsid w:val="008F6F61"/>
    <w:rsid w:val="009E4794"/>
    <w:rsid w:val="00A22D0F"/>
    <w:rsid w:val="00BF094A"/>
    <w:rsid w:val="00E43D74"/>
    <w:rsid w:val="00EC4269"/>
    <w:rsid w:val="00E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279C5"/>
  </w:style>
  <w:style w:type="character" w:styleId="Hipervnculo">
    <w:name w:val="Hyperlink"/>
    <w:basedOn w:val="Fuentedeprrafopredeter"/>
    <w:uiPriority w:val="99"/>
    <w:semiHidden/>
    <w:unhideWhenUsed/>
    <w:rsid w:val="002279C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E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4794"/>
  </w:style>
  <w:style w:type="paragraph" w:styleId="Piedepgina">
    <w:name w:val="footer"/>
    <w:basedOn w:val="Normal"/>
    <w:link w:val="PiedepginaCar"/>
    <w:uiPriority w:val="99"/>
    <w:unhideWhenUsed/>
    <w:rsid w:val="009E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279C5"/>
  </w:style>
  <w:style w:type="character" w:styleId="Hipervnculo">
    <w:name w:val="Hyperlink"/>
    <w:basedOn w:val="Fuentedeprrafopredeter"/>
    <w:uiPriority w:val="99"/>
    <w:semiHidden/>
    <w:unhideWhenUsed/>
    <w:rsid w:val="002279C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E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E4794"/>
  </w:style>
  <w:style w:type="paragraph" w:styleId="Piedepgina">
    <w:name w:val="footer"/>
    <w:basedOn w:val="Normal"/>
    <w:link w:val="PiedepginaCar"/>
    <w:uiPriority w:val="99"/>
    <w:unhideWhenUsed/>
    <w:rsid w:val="009E4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eblog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PatriAlarez</dc:creator>
  <cp:lastModifiedBy>PatriAlarez</cp:lastModifiedBy>
  <cp:revision>12</cp:revision>
  <dcterms:created xsi:type="dcterms:W3CDTF">2013-01-17T01:06:00Z</dcterms:created>
  <dcterms:modified xsi:type="dcterms:W3CDTF">2013-08-11T10:56:00Z</dcterms:modified>
</cp:coreProperties>
</file>